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9DD4" w14:textId="1E8734E9" w:rsidR="008B333A" w:rsidRPr="008B333A" w:rsidRDefault="008B333A" w:rsidP="008E76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bCs/>
          <w:color w:val="156082" w:themeColor="accent1"/>
          <w:sz w:val="36"/>
          <w:szCs w:val="36"/>
        </w:rPr>
      </w:pPr>
      <w:r w:rsidRPr="008B333A">
        <w:rPr>
          <w:rFonts w:ascii="Cambria" w:hAnsi="Cambria"/>
          <w:b/>
          <w:bCs/>
          <w:color w:val="156082" w:themeColor="accent1"/>
          <w:sz w:val="36"/>
          <w:szCs w:val="36"/>
        </w:rPr>
        <w:t>Emily Hart</w:t>
      </w:r>
    </w:p>
    <w:p w14:paraId="4BCD7264" w14:textId="1DB26C3E" w:rsidR="00B03A2F" w:rsidRDefault="008B333A" w:rsidP="009502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 w:rsidRPr="008B333A">
        <w:rPr>
          <w:rFonts w:ascii="Cambria" w:hAnsi="Cambria"/>
          <w:sz w:val="20"/>
          <w:szCs w:val="20"/>
        </w:rPr>
        <w:t xml:space="preserve">emilymhartt@gmail.com </w:t>
      </w:r>
      <w:r w:rsidRPr="008B333A">
        <w:rPr>
          <w:rFonts w:ascii="Cambria" w:hAnsi="Cambria"/>
          <w:color w:val="3D6696"/>
          <w:sz w:val="20"/>
          <w:szCs w:val="20"/>
        </w:rPr>
        <w:t xml:space="preserve">- </w:t>
      </w:r>
      <w:r w:rsidRPr="008B333A">
        <w:rPr>
          <w:rFonts w:ascii="Cambria" w:hAnsi="Cambria"/>
          <w:sz w:val="20"/>
          <w:szCs w:val="20"/>
        </w:rPr>
        <w:t xml:space="preserve">(832) 472-6263 </w:t>
      </w:r>
      <w:r w:rsidR="00301A03">
        <w:rPr>
          <w:rFonts w:ascii="Cambria" w:hAnsi="Cambria"/>
          <w:sz w:val="20"/>
          <w:szCs w:val="20"/>
        </w:rPr>
        <w:t>–</w:t>
      </w:r>
      <w:r w:rsidRPr="008B333A">
        <w:rPr>
          <w:rFonts w:ascii="Cambria" w:hAnsi="Cambria"/>
          <w:sz w:val="20"/>
          <w:szCs w:val="20"/>
        </w:rPr>
        <w:t xml:space="preserve"> </w:t>
      </w:r>
      <w:r w:rsidR="00301A03">
        <w:rPr>
          <w:rFonts w:ascii="Cambria" w:hAnsi="Cambria"/>
          <w:sz w:val="20"/>
          <w:szCs w:val="20"/>
        </w:rPr>
        <w:t>330 W Diversey Ave</w:t>
      </w:r>
      <w:r w:rsidRPr="008B333A">
        <w:rPr>
          <w:rFonts w:ascii="Cambria" w:hAnsi="Cambria"/>
          <w:sz w:val="20"/>
          <w:szCs w:val="20"/>
        </w:rPr>
        <w:t>, Chicago IL 60657</w:t>
      </w:r>
    </w:p>
    <w:p w14:paraId="56AA6B7D" w14:textId="2244EDE1" w:rsidR="00301A03" w:rsidRDefault="0095129D" w:rsidP="009502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Portfolio: </w:t>
      </w:r>
      <w:hyperlink r:id="rId5" w:history="1">
        <w:r w:rsidRPr="00AC2762">
          <w:rPr>
            <w:rStyle w:val="Hyperlink"/>
            <w:rFonts w:ascii="Cambria" w:hAnsi="Cambria"/>
            <w:sz w:val="20"/>
            <w:szCs w:val="20"/>
          </w:rPr>
          <w:t>https://emhart68.wixsite.com/emilyhartportfolio</w:t>
        </w:r>
      </w:hyperlink>
    </w:p>
    <w:p w14:paraId="6FA2F247" w14:textId="7631DD9A" w:rsidR="00787227" w:rsidRPr="00A16F10" w:rsidRDefault="00787227" w:rsidP="009502BB">
      <w:pPr>
        <w:pStyle w:val="NormalWeb"/>
        <w:shd w:val="clear" w:color="auto" w:fill="FFFFFF"/>
        <w:spacing w:before="240" w:beforeAutospacing="0" w:after="0" w:afterAutospacing="0"/>
        <w:rPr>
          <w:rFonts w:ascii="Cambria" w:hAnsi="Cambria" w:cs="Calibri"/>
          <w:b/>
          <w:bCs/>
          <w:color w:val="156082" w:themeColor="accent1"/>
          <w:sz w:val="20"/>
          <w:szCs w:val="20"/>
        </w:rPr>
      </w:pPr>
      <w:r w:rsidRPr="00A16F10">
        <w:rPr>
          <w:rFonts w:ascii="Cambria" w:hAnsi="Cambria" w:cs="Calibri"/>
          <w:sz w:val="20"/>
          <w:szCs w:val="20"/>
        </w:rPr>
        <w:t xml:space="preserve">Associate at an integrated marketing communications agency in Chicago, specializing in corporate reputation and public affairs. I am passionate about helping organizations navigate complex, high-stakes moments. I bring an analytical mindset to my work, using research, </w:t>
      </w:r>
      <w:proofErr w:type="gramStart"/>
      <w:r w:rsidRPr="00A16F10">
        <w:rPr>
          <w:rFonts w:ascii="Cambria" w:hAnsi="Cambria" w:cs="Calibri"/>
          <w:sz w:val="20"/>
          <w:szCs w:val="20"/>
        </w:rPr>
        <w:t>data</w:t>
      </w:r>
      <w:proofErr w:type="gramEnd"/>
      <w:r w:rsidRPr="00A16F10">
        <w:rPr>
          <w:rFonts w:ascii="Cambria" w:hAnsi="Cambria" w:cs="Calibri"/>
          <w:sz w:val="20"/>
          <w:szCs w:val="20"/>
        </w:rPr>
        <w:t xml:space="preserve"> and strategic thinking to inform clear, effective communications.</w:t>
      </w:r>
    </w:p>
    <w:p w14:paraId="673A1A94" w14:textId="75844DA0" w:rsidR="008B333A" w:rsidRDefault="008B333A" w:rsidP="009502BB">
      <w:pPr>
        <w:pStyle w:val="NormalWeb"/>
        <w:shd w:val="clear" w:color="auto" w:fill="FFFFFF"/>
        <w:spacing w:before="240" w:beforeAutospacing="0" w:after="0" w:afterAutospacing="0"/>
        <w:rPr>
          <w:rFonts w:ascii="Cambria" w:hAnsi="Cambria"/>
          <w:b/>
          <w:bCs/>
          <w:color w:val="156082" w:themeColor="accent1"/>
        </w:rPr>
      </w:pPr>
      <w:r w:rsidRPr="008B333A">
        <w:rPr>
          <w:rFonts w:ascii="Cambria" w:hAnsi="Cambria"/>
          <w:b/>
          <w:bCs/>
          <w:color w:val="156082" w:themeColor="accent1"/>
        </w:rPr>
        <w:t xml:space="preserve">WORK EXPERIENCE </w:t>
      </w:r>
    </w:p>
    <w:p w14:paraId="4EA86EC1" w14:textId="6CF056D7" w:rsidR="00354357" w:rsidRPr="00801B87" w:rsidRDefault="000177AD" w:rsidP="008E76D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b/>
          <w:bCs/>
          <w:color w:val="000000" w:themeColor="text1"/>
          <w:sz w:val="20"/>
          <w:szCs w:val="20"/>
        </w:rPr>
        <w:t>Associate</w:t>
      </w:r>
      <w:r w:rsidR="00354357" w:rsidRPr="00801B87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– Res Publica Group </w:t>
      </w:r>
      <w:r w:rsidR="00354357"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 w:rsidR="00354357"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 w:rsidR="00354357"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 w:rsidR="00354357"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 w:rsidR="00354357" w:rsidRPr="00801B87">
        <w:rPr>
          <w:rFonts w:ascii="Cambria" w:hAnsi="Cambria"/>
          <w:color w:val="000000" w:themeColor="text1"/>
          <w:sz w:val="20"/>
          <w:szCs w:val="20"/>
        </w:rPr>
        <w:t xml:space="preserve">January 2025 – </w:t>
      </w:r>
      <w:r w:rsidR="00727BA1" w:rsidRPr="00801B87">
        <w:rPr>
          <w:rFonts w:ascii="Cambria" w:hAnsi="Cambria"/>
          <w:color w:val="000000" w:themeColor="text1"/>
          <w:sz w:val="20"/>
          <w:szCs w:val="20"/>
        </w:rPr>
        <w:t>Present</w:t>
      </w:r>
      <w:r w:rsidR="00354357" w:rsidRPr="00801B87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34BA8894" w14:textId="7C093E0F" w:rsidR="0054702C" w:rsidRDefault="0054702C" w:rsidP="008E76D2">
      <w:pPr>
        <w:numPr>
          <w:ilvl w:val="0"/>
          <w:numId w:val="15"/>
        </w:numPr>
        <w:spacing w:after="100" w:afterAutospacing="1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Pitched timely industry trends and niche story angles, securing top-tier coverage</w:t>
      </w:r>
      <w:r w:rsidR="008D51A0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,</w:t>
      </w:r>
      <w:r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 including a first</w:t>
      </w:r>
      <w:r w:rsidR="008D51A0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-</w:t>
      </w:r>
      <w:r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ever New York Times feature for a client who has been in the insurance industry for over 30 years. </w:t>
      </w:r>
    </w:p>
    <w:p w14:paraId="47FD6513" w14:textId="6F4985A6" w:rsidR="008D51A0" w:rsidRPr="008D51A0" w:rsidRDefault="0054702C" w:rsidP="008D51A0">
      <w:pPr>
        <w:numPr>
          <w:ilvl w:val="0"/>
          <w:numId w:val="15"/>
        </w:numPr>
        <w:spacing w:after="100" w:afterAutospacing="1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Onboarded onto a client </w:t>
      </w:r>
      <w:r w:rsidR="008D51A0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to help restructure workflow, reducing hours </w:t>
      </w:r>
      <w:r w:rsidR="0073324F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spent </w:t>
      </w:r>
      <w:r w:rsidR="008D51A0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by 50%, enabling the team to </w:t>
      </w:r>
      <w:r w:rsidR="0073324F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provide more work, </w:t>
      </w:r>
      <w:r w:rsidR="008D51A0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mak</w:t>
      </w:r>
      <w:r w:rsidR="0073324F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ing</w:t>
      </w:r>
      <w:r w:rsidR="008D51A0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 more strategic and creative thought-driven work </w:t>
      </w:r>
    </w:p>
    <w:p w14:paraId="3F7E6FA9" w14:textId="6335226D" w:rsidR="008D51A0" w:rsidRPr="008D51A0" w:rsidRDefault="008D51A0" w:rsidP="008D51A0">
      <w:pPr>
        <w:numPr>
          <w:ilvl w:val="0"/>
          <w:numId w:val="15"/>
        </w:numPr>
        <w:spacing w:after="100" w:afterAutospacing="1"/>
      </w:pPr>
      <w:r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Developed annual social, media</w:t>
      </w:r>
      <w:r w:rsidR="00B23746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 xml:space="preserve">and content strategies across multiple insurance business units, tracking performance through monthly and yearly reporting and exceeding all KPIs in 2025. </w:t>
      </w:r>
    </w:p>
    <w:p w14:paraId="0EF9D50F" w14:textId="1E1D16BE" w:rsidR="008B333A" w:rsidRPr="00801B87" w:rsidRDefault="008B333A" w:rsidP="00AC55B6">
      <w:pPr>
        <w:spacing w:before="100" w:beforeAutospacing="1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801B87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Corporate Public Relations Intern – Weber Shandwick </w:t>
      </w:r>
      <w:r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</w:r>
      <w:r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  <w:t xml:space="preserve">          </w:t>
      </w:r>
      <w:r w:rsidRPr="00801B87">
        <w:rPr>
          <w:rFonts w:ascii="Cambria" w:hAnsi="Cambria"/>
          <w:b/>
          <w:bCs/>
          <w:color w:val="000000" w:themeColor="text1"/>
          <w:sz w:val="20"/>
          <w:szCs w:val="20"/>
        </w:rPr>
        <w:tab/>
        <w:t xml:space="preserve">         </w:t>
      </w:r>
      <w:r w:rsidRPr="00801B87">
        <w:rPr>
          <w:rFonts w:ascii="Cambria" w:hAnsi="Cambria"/>
          <w:color w:val="000000" w:themeColor="text1"/>
          <w:sz w:val="20"/>
          <w:szCs w:val="20"/>
        </w:rPr>
        <w:t>February 2024 – June 2024</w:t>
      </w:r>
    </w:p>
    <w:p w14:paraId="37AB4E9F" w14:textId="44937008" w:rsidR="00DB7A3B" w:rsidRPr="00801B87" w:rsidRDefault="00C85002" w:rsidP="00DB7A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color w:val="000000" w:themeColor="text1"/>
          <w:sz w:val="20"/>
          <w:szCs w:val="20"/>
        </w:rPr>
      </w:pPr>
      <w:r w:rsidRPr="00801B87">
        <w:rPr>
          <w:rFonts w:ascii="Cambria" w:hAnsi="Cambria"/>
          <w:color w:val="000000" w:themeColor="text1"/>
          <w:sz w:val="20"/>
          <w:szCs w:val="20"/>
        </w:rPr>
        <w:t>Part</w:t>
      </w:r>
      <w:r w:rsidR="00727BA1" w:rsidRPr="00801B87">
        <w:rPr>
          <w:rFonts w:ascii="Cambria" w:hAnsi="Cambria"/>
          <w:color w:val="000000" w:themeColor="text1"/>
          <w:sz w:val="20"/>
          <w:szCs w:val="20"/>
        </w:rPr>
        <w:t xml:space="preserve"> of</w:t>
      </w:r>
      <w:r w:rsidR="006B1E07" w:rsidRPr="00801B87">
        <w:rPr>
          <w:rFonts w:ascii="Cambria" w:hAnsi="Cambria"/>
          <w:color w:val="000000" w:themeColor="text1"/>
          <w:sz w:val="20"/>
          <w:szCs w:val="20"/>
        </w:rPr>
        <w:t xml:space="preserve"> the Corporate Issues and Crisis team, supporting CPG and pet care </w:t>
      </w:r>
      <w:r w:rsidR="007E38AD" w:rsidRPr="00801B87">
        <w:rPr>
          <w:rFonts w:ascii="Cambria" w:hAnsi="Cambria"/>
          <w:color w:val="000000" w:themeColor="text1"/>
          <w:sz w:val="20"/>
          <w:szCs w:val="20"/>
        </w:rPr>
        <w:t xml:space="preserve">clients with </w:t>
      </w:r>
      <w:r w:rsidR="0095129D" w:rsidRPr="00801B87">
        <w:rPr>
          <w:rFonts w:ascii="Cambria" w:hAnsi="Cambria"/>
          <w:color w:val="000000" w:themeColor="text1"/>
          <w:sz w:val="20"/>
          <w:szCs w:val="20"/>
        </w:rPr>
        <w:t>corporate and brand reputation risk management strategies.</w:t>
      </w:r>
    </w:p>
    <w:p w14:paraId="0232ED5E" w14:textId="61D67D5D" w:rsidR="006F0632" w:rsidRPr="00801B87" w:rsidRDefault="006B1E07" w:rsidP="005A0AE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color w:val="000000" w:themeColor="text1"/>
          <w:sz w:val="20"/>
          <w:szCs w:val="20"/>
        </w:rPr>
      </w:pPr>
      <w:r w:rsidRPr="00801B87">
        <w:rPr>
          <w:rFonts w:ascii="Cambria" w:hAnsi="Cambria"/>
          <w:color w:val="000000" w:themeColor="text1"/>
          <w:sz w:val="20"/>
          <w:szCs w:val="20"/>
        </w:rPr>
        <w:t xml:space="preserve">Developed </w:t>
      </w:r>
      <w:r w:rsidR="00DB7A3B" w:rsidRPr="00801B87">
        <w:rPr>
          <w:rFonts w:ascii="Cambria" w:hAnsi="Cambria"/>
          <w:color w:val="000000" w:themeColor="text1"/>
          <w:sz w:val="20"/>
          <w:szCs w:val="20"/>
        </w:rPr>
        <w:t xml:space="preserve">real-time </w:t>
      </w:r>
      <w:r w:rsidR="001C711B" w:rsidRPr="00801B87">
        <w:rPr>
          <w:rFonts w:ascii="Cambria" w:hAnsi="Cambria"/>
          <w:color w:val="000000" w:themeColor="text1"/>
          <w:sz w:val="20"/>
          <w:szCs w:val="20"/>
        </w:rPr>
        <w:t xml:space="preserve">risk </w:t>
      </w:r>
      <w:r w:rsidR="00DB7A3B" w:rsidRPr="00801B87">
        <w:rPr>
          <w:rFonts w:ascii="Cambria" w:hAnsi="Cambria"/>
          <w:color w:val="000000" w:themeColor="text1"/>
          <w:sz w:val="20"/>
          <w:szCs w:val="20"/>
        </w:rPr>
        <w:t xml:space="preserve">escalation scenarios and </w:t>
      </w:r>
      <w:r w:rsidR="003073DE" w:rsidRPr="00801B87">
        <w:rPr>
          <w:rFonts w:ascii="Cambria" w:hAnsi="Cambria"/>
          <w:color w:val="000000" w:themeColor="text1"/>
          <w:sz w:val="20"/>
          <w:szCs w:val="20"/>
        </w:rPr>
        <w:t xml:space="preserve">drafted </w:t>
      </w:r>
      <w:r w:rsidR="00662DA1" w:rsidRPr="00801B87">
        <w:rPr>
          <w:rFonts w:ascii="Cambria" w:hAnsi="Cambria"/>
          <w:color w:val="000000" w:themeColor="text1"/>
          <w:sz w:val="20"/>
          <w:szCs w:val="20"/>
        </w:rPr>
        <w:t>proactive</w:t>
      </w:r>
      <w:r w:rsidR="00282771" w:rsidRPr="00801B87">
        <w:rPr>
          <w:rFonts w:ascii="Cambria" w:hAnsi="Cambria"/>
          <w:color w:val="000000" w:themeColor="text1"/>
          <w:sz w:val="20"/>
          <w:szCs w:val="20"/>
        </w:rPr>
        <w:t>/</w:t>
      </w:r>
      <w:r w:rsidR="00662DA1" w:rsidRPr="00801B87">
        <w:rPr>
          <w:rFonts w:ascii="Cambria" w:hAnsi="Cambria"/>
          <w:color w:val="000000" w:themeColor="text1"/>
          <w:sz w:val="20"/>
          <w:szCs w:val="20"/>
        </w:rPr>
        <w:t xml:space="preserve">reactive </w:t>
      </w:r>
      <w:r w:rsidR="00DB7A3B" w:rsidRPr="00801B87">
        <w:rPr>
          <w:rFonts w:ascii="Cambria" w:hAnsi="Cambria"/>
          <w:color w:val="000000" w:themeColor="text1"/>
          <w:sz w:val="20"/>
          <w:szCs w:val="20"/>
        </w:rPr>
        <w:t xml:space="preserve">crisis communication plans. </w:t>
      </w:r>
    </w:p>
    <w:p w14:paraId="7380C78C" w14:textId="6535C290" w:rsidR="008B333A" w:rsidRPr="00801B87" w:rsidRDefault="003073DE" w:rsidP="002303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color w:val="000000" w:themeColor="text1"/>
          <w:sz w:val="20"/>
          <w:szCs w:val="20"/>
        </w:rPr>
      </w:pPr>
      <w:r w:rsidRPr="00801B87">
        <w:rPr>
          <w:rFonts w:ascii="Cambria" w:hAnsi="Cambria"/>
          <w:color w:val="000000" w:themeColor="text1"/>
          <w:sz w:val="20"/>
          <w:szCs w:val="20"/>
        </w:rPr>
        <w:t>Conducted</w:t>
      </w:r>
      <w:r w:rsidR="008B333A" w:rsidRPr="00801B8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1C711B" w:rsidRPr="00801B87">
        <w:rPr>
          <w:rFonts w:ascii="Cambria" w:hAnsi="Cambria"/>
          <w:color w:val="000000" w:themeColor="text1"/>
          <w:sz w:val="20"/>
          <w:szCs w:val="20"/>
        </w:rPr>
        <w:t xml:space="preserve">risk assessments </w:t>
      </w:r>
      <w:r w:rsidR="000B1BE9" w:rsidRPr="00801B87">
        <w:rPr>
          <w:rFonts w:ascii="Cambria" w:hAnsi="Cambria"/>
          <w:color w:val="000000" w:themeColor="text1"/>
          <w:sz w:val="20"/>
          <w:szCs w:val="20"/>
        </w:rPr>
        <w:t>for</w:t>
      </w:r>
      <w:r w:rsidR="00282771" w:rsidRPr="00801B87">
        <w:rPr>
          <w:rFonts w:ascii="Cambria" w:hAnsi="Cambria"/>
          <w:color w:val="000000" w:themeColor="text1"/>
          <w:sz w:val="20"/>
          <w:szCs w:val="20"/>
        </w:rPr>
        <w:t xml:space="preserve"> influencer partnerships</w:t>
      </w:r>
      <w:r w:rsidR="000B1BE9" w:rsidRPr="00801B87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7E38AD" w:rsidRPr="00801B87">
        <w:rPr>
          <w:rFonts w:ascii="Cambria" w:hAnsi="Cambria"/>
          <w:color w:val="000000" w:themeColor="text1"/>
          <w:sz w:val="20"/>
          <w:szCs w:val="20"/>
        </w:rPr>
        <w:t xml:space="preserve">identifying and </w:t>
      </w:r>
      <w:r w:rsidR="000B1BE9" w:rsidRPr="00801B87">
        <w:rPr>
          <w:rFonts w:ascii="Cambria" w:hAnsi="Cambria"/>
          <w:color w:val="000000" w:themeColor="text1"/>
          <w:sz w:val="20"/>
          <w:szCs w:val="20"/>
        </w:rPr>
        <w:t xml:space="preserve">evaluating </w:t>
      </w:r>
      <w:r w:rsidR="007E38AD" w:rsidRPr="00801B87">
        <w:rPr>
          <w:rFonts w:ascii="Cambria" w:hAnsi="Cambria"/>
          <w:color w:val="000000" w:themeColor="text1"/>
          <w:sz w:val="20"/>
          <w:szCs w:val="20"/>
        </w:rPr>
        <w:t xml:space="preserve">potential </w:t>
      </w:r>
      <w:r w:rsidR="00282771" w:rsidRPr="00801B87">
        <w:rPr>
          <w:rFonts w:ascii="Cambria" w:hAnsi="Cambria"/>
          <w:color w:val="000000" w:themeColor="text1"/>
          <w:sz w:val="20"/>
          <w:szCs w:val="20"/>
        </w:rPr>
        <w:t>risk</w:t>
      </w:r>
      <w:r w:rsidR="007E38AD" w:rsidRPr="00801B87">
        <w:rPr>
          <w:rFonts w:ascii="Cambria" w:hAnsi="Cambria"/>
          <w:color w:val="000000" w:themeColor="text1"/>
          <w:sz w:val="20"/>
          <w:szCs w:val="20"/>
        </w:rPr>
        <w:t>s</w:t>
      </w:r>
      <w:r w:rsidR="00282771" w:rsidRPr="00801B87">
        <w:rPr>
          <w:rFonts w:ascii="Cambria" w:hAnsi="Cambria"/>
          <w:color w:val="000000" w:themeColor="text1"/>
          <w:sz w:val="20"/>
          <w:szCs w:val="20"/>
        </w:rPr>
        <w:t>.</w:t>
      </w:r>
    </w:p>
    <w:p w14:paraId="3DAD36DC" w14:textId="77777777" w:rsidR="00D8217C" w:rsidRDefault="00D8217C" w:rsidP="009502B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0"/>
          <w:szCs w:val="20"/>
        </w:rPr>
      </w:pPr>
    </w:p>
    <w:p w14:paraId="4BBB1E01" w14:textId="5A95BE2A" w:rsidR="00230304" w:rsidRPr="00801B87" w:rsidRDefault="008B333A" w:rsidP="009502B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801B87">
        <w:rPr>
          <w:rFonts w:ascii="Cambria" w:hAnsi="Cambria"/>
          <w:b/>
          <w:bCs/>
          <w:sz w:val="20"/>
          <w:szCs w:val="20"/>
        </w:rPr>
        <w:t xml:space="preserve">Public Relations Intern – Carol Fox &amp; Associates </w:t>
      </w:r>
      <w:r w:rsidRPr="00801B87">
        <w:rPr>
          <w:rFonts w:ascii="Cambria" w:hAnsi="Cambria"/>
          <w:b/>
          <w:bCs/>
          <w:sz w:val="20"/>
          <w:szCs w:val="20"/>
        </w:rPr>
        <w:tab/>
      </w:r>
      <w:r w:rsidRPr="00801B87">
        <w:rPr>
          <w:rFonts w:ascii="Cambria" w:hAnsi="Cambria"/>
          <w:b/>
          <w:bCs/>
          <w:sz w:val="20"/>
          <w:szCs w:val="20"/>
        </w:rPr>
        <w:tab/>
        <w:t xml:space="preserve">            </w:t>
      </w:r>
      <w:r w:rsidRPr="00801B87">
        <w:rPr>
          <w:rFonts w:ascii="Cambria" w:hAnsi="Cambria"/>
          <w:b/>
          <w:bCs/>
          <w:sz w:val="20"/>
          <w:szCs w:val="20"/>
        </w:rPr>
        <w:tab/>
        <w:t xml:space="preserve">           </w:t>
      </w:r>
      <w:r w:rsidRPr="00801B87">
        <w:rPr>
          <w:rFonts w:ascii="Cambria" w:hAnsi="Cambria"/>
          <w:sz w:val="20"/>
          <w:szCs w:val="20"/>
        </w:rPr>
        <w:t>September 2023 – December 2023</w:t>
      </w:r>
    </w:p>
    <w:p w14:paraId="61ABE2B0" w14:textId="68D6224D" w:rsidR="000D5C72" w:rsidRPr="00801B87" w:rsidRDefault="00230304" w:rsidP="000D5C7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 w:rsidRPr="00801B87">
        <w:rPr>
          <w:rFonts w:ascii="Cambria" w:hAnsi="Cambria"/>
          <w:sz w:val="20"/>
          <w:szCs w:val="20"/>
        </w:rPr>
        <w:t>Developed various materials</w:t>
      </w:r>
      <w:r w:rsidR="00EA6A32" w:rsidRPr="00801B87">
        <w:rPr>
          <w:rFonts w:ascii="Cambria" w:hAnsi="Cambria"/>
          <w:sz w:val="20"/>
          <w:szCs w:val="20"/>
        </w:rPr>
        <w:t>,</w:t>
      </w:r>
      <w:r w:rsidRPr="00801B87">
        <w:rPr>
          <w:rFonts w:ascii="Cambria" w:hAnsi="Cambria"/>
          <w:sz w:val="20"/>
          <w:szCs w:val="20"/>
        </w:rPr>
        <w:t xml:space="preserve"> including press releases, social media </w:t>
      </w:r>
      <w:r w:rsidR="00E514AB" w:rsidRPr="00801B87">
        <w:rPr>
          <w:rFonts w:ascii="Cambria" w:hAnsi="Cambria"/>
          <w:sz w:val="20"/>
          <w:szCs w:val="20"/>
        </w:rPr>
        <w:t>content</w:t>
      </w:r>
      <w:r w:rsidR="003073DE" w:rsidRPr="00801B87">
        <w:rPr>
          <w:rFonts w:ascii="Cambria" w:hAnsi="Cambria"/>
          <w:sz w:val="20"/>
          <w:szCs w:val="20"/>
        </w:rPr>
        <w:t xml:space="preserve">, </w:t>
      </w:r>
      <w:r w:rsidRPr="00801B87">
        <w:rPr>
          <w:rFonts w:ascii="Cambria" w:hAnsi="Cambria"/>
          <w:sz w:val="20"/>
          <w:szCs w:val="20"/>
        </w:rPr>
        <w:t>and fact sheets</w:t>
      </w:r>
      <w:r w:rsidR="000D5C72" w:rsidRPr="00801B87">
        <w:rPr>
          <w:rFonts w:ascii="Cambria" w:hAnsi="Cambria"/>
          <w:sz w:val="20"/>
          <w:szCs w:val="20"/>
        </w:rPr>
        <w:t>.</w:t>
      </w:r>
    </w:p>
    <w:p w14:paraId="540EA9D3" w14:textId="76ACAE4F" w:rsidR="003073DE" w:rsidRPr="00801B87" w:rsidRDefault="003073DE" w:rsidP="0091325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 w:rsidRPr="00801B87">
        <w:rPr>
          <w:rFonts w:ascii="Cambria" w:hAnsi="Cambria"/>
          <w:sz w:val="20"/>
          <w:szCs w:val="20"/>
        </w:rPr>
        <w:t xml:space="preserve">Secured media placements and coordinated press coverage for major cultural and entertainment events. </w:t>
      </w:r>
    </w:p>
    <w:p w14:paraId="1FBEAE9C" w14:textId="1B6D8832" w:rsidR="0091325A" w:rsidRPr="00801B87" w:rsidRDefault="0091325A" w:rsidP="0091325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 w:rsidRPr="00801B87">
        <w:rPr>
          <w:rFonts w:ascii="Cambria" w:hAnsi="Cambria"/>
          <w:sz w:val="20"/>
          <w:szCs w:val="20"/>
        </w:rPr>
        <w:t>Conducted research, monitored conversations, and analyzed media to support strategic client planning.</w:t>
      </w:r>
    </w:p>
    <w:p w14:paraId="0D2EE11D" w14:textId="1C072E11" w:rsidR="00230304" w:rsidRPr="00801B87" w:rsidRDefault="008B333A" w:rsidP="009502BB">
      <w:pPr>
        <w:pStyle w:val="NormalWeb"/>
        <w:shd w:val="clear" w:color="auto" w:fill="FFFFFF"/>
        <w:spacing w:before="240" w:beforeAutospacing="0" w:after="0" w:afterAutospacing="0"/>
        <w:rPr>
          <w:rFonts w:ascii="Cambria" w:hAnsi="Cambria"/>
          <w:sz w:val="20"/>
          <w:szCs w:val="20"/>
        </w:rPr>
      </w:pPr>
      <w:r w:rsidRPr="00801B87">
        <w:rPr>
          <w:rFonts w:ascii="Cambria" w:hAnsi="Cambria"/>
          <w:b/>
          <w:bCs/>
          <w:sz w:val="20"/>
          <w:szCs w:val="20"/>
        </w:rPr>
        <w:t>Corporate Public Relations Intern – United Airlines</w:t>
      </w:r>
      <w:r w:rsidRPr="00801B87">
        <w:rPr>
          <w:rFonts w:ascii="Cambria" w:hAnsi="Cambria"/>
          <w:sz w:val="20"/>
          <w:szCs w:val="20"/>
        </w:rPr>
        <w:t xml:space="preserve">   </w:t>
      </w:r>
      <w:r w:rsidRPr="00801B87">
        <w:rPr>
          <w:rFonts w:ascii="Cambria" w:hAnsi="Cambria"/>
          <w:sz w:val="20"/>
          <w:szCs w:val="20"/>
        </w:rPr>
        <w:tab/>
        <w:t xml:space="preserve">        May 2022 – August 2022 &amp; January 2023 – May 2023</w:t>
      </w:r>
    </w:p>
    <w:p w14:paraId="136F119E" w14:textId="71A4A038" w:rsidR="00E514AB" w:rsidRPr="00801B87" w:rsidRDefault="00E514AB" w:rsidP="0023030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Calibri"/>
          <w:sz w:val="20"/>
          <w:szCs w:val="20"/>
        </w:rPr>
      </w:pPr>
      <w:r w:rsidRPr="00801B87">
        <w:rPr>
          <w:rFonts w:ascii="Cambria" w:hAnsi="Cambria"/>
          <w:sz w:val="20"/>
          <w:szCs w:val="20"/>
        </w:rPr>
        <w:t>Drafted press releases for United’s sustainability initiatives and wrote communication materials, quotes, speeches, and scripts tailored to executive</w:t>
      </w:r>
      <w:r w:rsidR="0091325A" w:rsidRPr="00801B87">
        <w:rPr>
          <w:rFonts w:ascii="Cambria" w:hAnsi="Cambria"/>
          <w:sz w:val="20"/>
          <w:szCs w:val="20"/>
        </w:rPr>
        <w:t>s’</w:t>
      </w:r>
      <w:r w:rsidRPr="00801B87">
        <w:rPr>
          <w:rFonts w:ascii="Cambria" w:hAnsi="Cambria"/>
          <w:sz w:val="20"/>
          <w:szCs w:val="20"/>
        </w:rPr>
        <w:t xml:space="preserve"> tone </w:t>
      </w:r>
      <w:r w:rsidRPr="00801B87">
        <w:rPr>
          <w:rFonts w:ascii="Cambria" w:hAnsi="Cambria" w:cs="Calibri"/>
          <w:sz w:val="20"/>
          <w:szCs w:val="20"/>
        </w:rPr>
        <w:t>and voice.</w:t>
      </w:r>
    </w:p>
    <w:p w14:paraId="57EFA5A3" w14:textId="77777777" w:rsidR="003073DE" w:rsidRPr="00801B87" w:rsidRDefault="003073DE" w:rsidP="00C930F8">
      <w:pPr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801B87">
        <w:rPr>
          <w:rFonts w:ascii="Cambria" w:hAnsi="Cambria"/>
          <w:sz w:val="20"/>
          <w:szCs w:val="20"/>
        </w:rPr>
        <w:t xml:space="preserve">Built and maintained media contact </w:t>
      </w:r>
      <w:proofErr w:type="gramStart"/>
      <w:r w:rsidRPr="00801B87">
        <w:rPr>
          <w:rFonts w:ascii="Cambria" w:hAnsi="Cambria"/>
          <w:sz w:val="20"/>
          <w:szCs w:val="20"/>
        </w:rPr>
        <w:t>lists;</w:t>
      </w:r>
      <w:proofErr w:type="gramEnd"/>
      <w:r w:rsidRPr="00801B87">
        <w:rPr>
          <w:rFonts w:ascii="Cambria" w:hAnsi="Cambria"/>
          <w:sz w:val="20"/>
          <w:szCs w:val="20"/>
        </w:rPr>
        <w:t xml:space="preserve"> pitched and secured coverage across trade and national outlets. </w:t>
      </w:r>
    </w:p>
    <w:p w14:paraId="26DF4C47" w14:textId="3AA92623" w:rsidR="00C930F8" w:rsidRPr="00801B87" w:rsidRDefault="00F721EA" w:rsidP="00C930F8">
      <w:pPr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801B87">
        <w:rPr>
          <w:rFonts w:ascii="Cambria" w:hAnsi="Cambria"/>
          <w:sz w:val="20"/>
          <w:szCs w:val="20"/>
        </w:rPr>
        <w:t>Co-developed</w:t>
      </w:r>
      <w:r w:rsidR="00C930F8" w:rsidRPr="00801B87">
        <w:rPr>
          <w:rFonts w:ascii="Cambria" w:hAnsi="Cambria"/>
          <w:sz w:val="20"/>
          <w:szCs w:val="20"/>
        </w:rPr>
        <w:t xml:space="preserve"> a</w:t>
      </w:r>
      <w:r w:rsidRPr="00801B87">
        <w:rPr>
          <w:rFonts w:ascii="Cambria" w:hAnsi="Cambria"/>
          <w:sz w:val="20"/>
          <w:szCs w:val="20"/>
        </w:rPr>
        <w:t xml:space="preserve">n </w:t>
      </w:r>
      <w:r w:rsidR="00C930F8" w:rsidRPr="00801B87">
        <w:rPr>
          <w:rFonts w:ascii="Cambria" w:hAnsi="Cambria"/>
          <w:sz w:val="20"/>
          <w:szCs w:val="20"/>
        </w:rPr>
        <w:t xml:space="preserve">internal crisis communication plan to guide response strategies </w:t>
      </w:r>
      <w:r w:rsidRPr="00801B87">
        <w:rPr>
          <w:rFonts w:ascii="Cambria" w:hAnsi="Cambria"/>
          <w:sz w:val="20"/>
          <w:szCs w:val="20"/>
        </w:rPr>
        <w:t>in</w:t>
      </w:r>
      <w:r w:rsidR="00C930F8" w:rsidRPr="00801B87">
        <w:rPr>
          <w:rFonts w:ascii="Cambria" w:hAnsi="Cambria"/>
          <w:sz w:val="20"/>
          <w:szCs w:val="20"/>
        </w:rPr>
        <w:t xml:space="preserve"> high-risk scenarios.</w:t>
      </w:r>
    </w:p>
    <w:p w14:paraId="5360A5ED" w14:textId="4412F8CB" w:rsidR="008B333A" w:rsidRPr="008F4788" w:rsidRDefault="008B333A" w:rsidP="00230304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="Cambria" w:hAnsi="Cambria"/>
          <w:b/>
          <w:bCs/>
          <w:color w:val="156082" w:themeColor="accent1"/>
        </w:rPr>
      </w:pPr>
      <w:r w:rsidRPr="008F4788">
        <w:rPr>
          <w:rFonts w:ascii="Cambria" w:hAnsi="Cambria"/>
          <w:b/>
          <w:bCs/>
          <w:color w:val="156082" w:themeColor="accent1"/>
        </w:rPr>
        <w:t>EDUCATION</w:t>
      </w:r>
    </w:p>
    <w:p w14:paraId="73AA21A0" w14:textId="77777777" w:rsidR="00E150CB" w:rsidRPr="008F4788" w:rsidRDefault="00E150CB" w:rsidP="00E150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color w:val="156082" w:themeColor="accent1"/>
        </w:rPr>
      </w:pPr>
      <w:r w:rsidRPr="008F4788">
        <w:rPr>
          <w:rFonts w:ascii="Cambria" w:hAnsi="Cambria"/>
          <w:b/>
          <w:bCs/>
          <w:sz w:val="20"/>
          <w:szCs w:val="20"/>
        </w:rPr>
        <w:t>Master of Arts in Public Relations and Advertising</w:t>
      </w:r>
      <w:r w:rsidRPr="008F4788">
        <w:rPr>
          <w:rFonts w:ascii="Cambria" w:hAnsi="Cambria"/>
          <w:b/>
          <w:bCs/>
          <w:sz w:val="20"/>
          <w:szCs w:val="20"/>
        </w:rPr>
        <w:tab/>
      </w:r>
      <w:r w:rsidRPr="008F4788">
        <w:rPr>
          <w:rFonts w:ascii="Cambria" w:hAnsi="Cambria"/>
          <w:b/>
          <w:bCs/>
          <w:sz w:val="20"/>
          <w:szCs w:val="20"/>
        </w:rPr>
        <w:tab/>
      </w:r>
      <w:r w:rsidRPr="008F4788">
        <w:rPr>
          <w:rFonts w:ascii="Cambria" w:hAnsi="Cambria"/>
          <w:b/>
          <w:bCs/>
          <w:sz w:val="20"/>
          <w:szCs w:val="20"/>
        </w:rPr>
        <w:tab/>
      </w:r>
      <w:r w:rsidRPr="008F4788">
        <w:rPr>
          <w:rFonts w:ascii="Cambria" w:hAnsi="Cambria"/>
          <w:b/>
          <w:bCs/>
          <w:sz w:val="20"/>
          <w:szCs w:val="20"/>
        </w:rPr>
        <w:tab/>
        <w:t xml:space="preserve">          </w:t>
      </w:r>
      <w:r w:rsidRPr="008F4788">
        <w:rPr>
          <w:rFonts w:ascii="Cambria" w:hAnsi="Cambria"/>
          <w:sz w:val="20"/>
          <w:szCs w:val="20"/>
        </w:rPr>
        <w:t xml:space="preserve">September 2024 – Current </w:t>
      </w:r>
    </w:p>
    <w:p w14:paraId="60D8F321" w14:textId="4C8B3AA0" w:rsidR="00E150CB" w:rsidRPr="008F4788" w:rsidRDefault="00E150CB" w:rsidP="00E150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b/>
          <w:bCs/>
          <w:color w:val="156082" w:themeColor="accent1"/>
        </w:rPr>
      </w:pPr>
      <w:r w:rsidRPr="008F4788">
        <w:rPr>
          <w:rFonts w:ascii="Cambria" w:hAnsi="Cambria"/>
          <w:i/>
          <w:iCs/>
          <w:sz w:val="20"/>
          <w:szCs w:val="20"/>
        </w:rPr>
        <w:t>DePaul University, Chicago</w:t>
      </w:r>
      <w:r w:rsidR="00C85002">
        <w:rPr>
          <w:rFonts w:ascii="Cambria" w:hAnsi="Cambria"/>
          <w:i/>
          <w:iCs/>
          <w:sz w:val="20"/>
          <w:szCs w:val="20"/>
        </w:rPr>
        <w:t>,</w:t>
      </w:r>
      <w:r w:rsidRPr="008F4788">
        <w:rPr>
          <w:rFonts w:ascii="Cambria" w:hAnsi="Cambria"/>
          <w:i/>
          <w:iCs/>
          <w:sz w:val="20"/>
          <w:szCs w:val="20"/>
        </w:rPr>
        <w:t xml:space="preserve"> IL </w:t>
      </w:r>
    </w:p>
    <w:p w14:paraId="7DF42A80" w14:textId="38DB4FA2" w:rsidR="00E150CB" w:rsidRPr="008F4788" w:rsidRDefault="00E150CB" w:rsidP="00801B8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rPr>
          <w:rFonts w:ascii="Cambria" w:hAnsi="Cambria"/>
          <w:b/>
          <w:bCs/>
          <w:color w:val="156082" w:themeColor="accent1"/>
        </w:rPr>
      </w:pPr>
      <w:r w:rsidRPr="008F4788">
        <w:rPr>
          <w:rFonts w:ascii="Cambria" w:hAnsi="Cambria"/>
          <w:sz w:val="20"/>
          <w:szCs w:val="20"/>
        </w:rPr>
        <w:t>GPA</w:t>
      </w:r>
      <w:r w:rsidR="00F721EA">
        <w:rPr>
          <w:rFonts w:ascii="Cambria" w:hAnsi="Cambria"/>
          <w:sz w:val="20"/>
          <w:szCs w:val="20"/>
        </w:rPr>
        <w:t xml:space="preserve">: </w:t>
      </w:r>
      <w:r w:rsidRPr="008F4788">
        <w:rPr>
          <w:rFonts w:ascii="Cambria" w:hAnsi="Cambria"/>
          <w:sz w:val="20"/>
          <w:szCs w:val="20"/>
        </w:rPr>
        <w:t>4</w:t>
      </w:r>
      <w:r w:rsidRPr="00F721EA">
        <w:rPr>
          <w:rFonts w:ascii="Cambria" w:hAnsi="Cambria"/>
          <w:sz w:val="20"/>
          <w:szCs w:val="20"/>
        </w:rPr>
        <w:t>.0</w:t>
      </w:r>
      <w:r w:rsidR="00F721EA" w:rsidRPr="00F721EA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F721EA" w:rsidRPr="00F721EA">
        <w:rPr>
          <w:rFonts w:ascii="Cambria" w:hAnsi="Cambria"/>
          <w:sz w:val="20"/>
          <w:szCs w:val="20"/>
        </w:rPr>
        <w:t xml:space="preserve">| </w:t>
      </w:r>
      <w:r w:rsidR="00C85002" w:rsidRPr="00F721EA">
        <w:rPr>
          <w:rFonts w:ascii="Cambria" w:hAnsi="Cambria"/>
          <w:color w:val="000000" w:themeColor="text1"/>
          <w:sz w:val="20"/>
          <w:szCs w:val="20"/>
        </w:rPr>
        <w:t>Graduate studies do not interfere with full-time employment</w:t>
      </w:r>
    </w:p>
    <w:p w14:paraId="192B71DB" w14:textId="1AABF8A4" w:rsidR="008B333A" w:rsidRPr="008F4788" w:rsidRDefault="008B333A" w:rsidP="0023030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 w:rsidRPr="008F4788">
        <w:rPr>
          <w:rFonts w:ascii="Cambria" w:hAnsi="Cambria"/>
          <w:b/>
          <w:bCs/>
          <w:sz w:val="20"/>
          <w:szCs w:val="20"/>
        </w:rPr>
        <w:t xml:space="preserve">Bachelor of Arts in Mass Communications; Minor: Hospitality </w:t>
      </w:r>
      <w:r w:rsidRPr="008F4788">
        <w:rPr>
          <w:rFonts w:ascii="Cambria" w:hAnsi="Cambria"/>
          <w:b/>
          <w:bCs/>
          <w:sz w:val="20"/>
          <w:szCs w:val="20"/>
        </w:rPr>
        <w:tab/>
      </w:r>
      <w:r w:rsidRPr="008F4788">
        <w:rPr>
          <w:rFonts w:ascii="Cambria" w:hAnsi="Cambria"/>
          <w:b/>
          <w:bCs/>
          <w:sz w:val="20"/>
          <w:szCs w:val="20"/>
        </w:rPr>
        <w:tab/>
      </w:r>
      <w:r w:rsidRPr="008F4788">
        <w:rPr>
          <w:rFonts w:ascii="Cambria" w:hAnsi="Cambria"/>
          <w:b/>
          <w:bCs/>
          <w:sz w:val="20"/>
          <w:szCs w:val="20"/>
        </w:rPr>
        <w:tab/>
        <w:t xml:space="preserve">              </w:t>
      </w:r>
      <w:r w:rsidRPr="008F4788">
        <w:rPr>
          <w:rFonts w:ascii="Cambria" w:hAnsi="Cambria"/>
          <w:sz w:val="20"/>
          <w:szCs w:val="20"/>
        </w:rPr>
        <w:t xml:space="preserve">August 2019 - May 2023 </w:t>
      </w:r>
    </w:p>
    <w:p w14:paraId="35A7429D" w14:textId="435C012A" w:rsidR="008B333A" w:rsidRPr="008F4788" w:rsidRDefault="008B333A" w:rsidP="0023030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b/>
          <w:bCs/>
          <w:color w:val="156082" w:themeColor="accent1"/>
        </w:rPr>
      </w:pPr>
      <w:r w:rsidRPr="008F4788">
        <w:rPr>
          <w:rFonts w:ascii="Cambria" w:hAnsi="Cambria"/>
          <w:i/>
          <w:iCs/>
          <w:sz w:val="20"/>
          <w:szCs w:val="20"/>
        </w:rPr>
        <w:t>University of South Carolina, Columbi</w:t>
      </w:r>
      <w:r w:rsidR="00C85002">
        <w:rPr>
          <w:rFonts w:ascii="Cambria" w:hAnsi="Cambria"/>
          <w:i/>
          <w:iCs/>
          <w:sz w:val="20"/>
          <w:szCs w:val="20"/>
        </w:rPr>
        <w:t>a,</w:t>
      </w:r>
      <w:r w:rsidRPr="008F4788">
        <w:rPr>
          <w:rFonts w:ascii="Cambria" w:hAnsi="Cambria"/>
          <w:i/>
          <w:iCs/>
          <w:sz w:val="20"/>
          <w:szCs w:val="20"/>
        </w:rPr>
        <w:t xml:space="preserve"> SC </w:t>
      </w:r>
    </w:p>
    <w:p w14:paraId="58C74CEE" w14:textId="0F0323B6" w:rsidR="008B333A" w:rsidRPr="008F4788" w:rsidRDefault="00F721EA" w:rsidP="0023030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/>
          <w:b/>
          <w:bCs/>
          <w:color w:val="156082" w:themeColor="accent1"/>
        </w:rPr>
      </w:pPr>
      <w:r>
        <w:rPr>
          <w:rFonts w:ascii="Cambria" w:hAnsi="Cambria"/>
          <w:sz w:val="20"/>
          <w:szCs w:val="20"/>
        </w:rPr>
        <w:t xml:space="preserve">GPA: 3.6 </w:t>
      </w:r>
      <w:r w:rsidRPr="00F721EA">
        <w:rPr>
          <w:rFonts w:ascii="Cambria" w:hAnsi="Cambria"/>
          <w:sz w:val="20"/>
          <w:szCs w:val="20"/>
        </w:rPr>
        <w:t>|</w:t>
      </w:r>
      <w:r>
        <w:rPr>
          <w:rFonts w:ascii="Cambria" w:hAnsi="Cambria"/>
          <w:sz w:val="20"/>
          <w:szCs w:val="20"/>
        </w:rPr>
        <w:t xml:space="preserve"> </w:t>
      </w:r>
      <w:r w:rsidR="0070299E" w:rsidRPr="008F4788">
        <w:rPr>
          <w:rFonts w:ascii="Cambria" w:hAnsi="Cambria"/>
          <w:sz w:val="20"/>
          <w:szCs w:val="20"/>
        </w:rPr>
        <w:t xml:space="preserve">Graduated </w:t>
      </w:r>
      <w:r w:rsidR="0070299E">
        <w:rPr>
          <w:rFonts w:ascii="Cambria" w:hAnsi="Cambria"/>
          <w:sz w:val="20"/>
          <w:szCs w:val="20"/>
        </w:rPr>
        <w:t xml:space="preserve">cum laude </w:t>
      </w:r>
      <w:r w:rsidR="0070299E" w:rsidRPr="00F721EA">
        <w:rPr>
          <w:rFonts w:ascii="Cambria" w:hAnsi="Cambria"/>
          <w:sz w:val="20"/>
          <w:szCs w:val="20"/>
        </w:rPr>
        <w:t>|</w:t>
      </w:r>
      <w:r w:rsidR="0070299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Dean’s List (6 semesters)</w:t>
      </w:r>
    </w:p>
    <w:p w14:paraId="228EC2AE" w14:textId="77777777" w:rsidR="00230304" w:rsidRPr="008F4788" w:rsidRDefault="00230304" w:rsidP="009023B6">
      <w:pPr>
        <w:pStyle w:val="NormalWeb"/>
        <w:shd w:val="clear" w:color="auto" w:fill="FFFFFF"/>
        <w:spacing w:before="240" w:beforeAutospacing="0" w:after="0" w:afterAutospacing="0"/>
        <w:rPr>
          <w:rFonts w:ascii="Cambria" w:hAnsi="Cambria"/>
          <w:b/>
          <w:bCs/>
          <w:color w:val="156082" w:themeColor="accent1"/>
        </w:rPr>
      </w:pPr>
      <w:r w:rsidRPr="008F4788">
        <w:rPr>
          <w:rFonts w:ascii="Cambria" w:hAnsi="Cambria"/>
          <w:b/>
          <w:bCs/>
          <w:color w:val="156082" w:themeColor="accent1"/>
        </w:rPr>
        <w:t>SKILLS</w:t>
      </w:r>
    </w:p>
    <w:p w14:paraId="04856B56" w14:textId="233341AF" w:rsidR="00906C21" w:rsidRDefault="00906C21" w:rsidP="0023030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Media </w:t>
      </w:r>
      <w:r w:rsidR="0066128B">
        <w:rPr>
          <w:rFonts w:ascii="Cambria" w:hAnsi="Cambria"/>
          <w:sz w:val="20"/>
          <w:szCs w:val="20"/>
        </w:rPr>
        <w:t>R</w:t>
      </w:r>
      <w:r>
        <w:rPr>
          <w:rFonts w:ascii="Cambria" w:hAnsi="Cambria"/>
          <w:sz w:val="20"/>
          <w:szCs w:val="20"/>
        </w:rPr>
        <w:t xml:space="preserve">elations </w:t>
      </w:r>
      <w:r w:rsidRPr="00F721EA">
        <w:rPr>
          <w:rFonts w:ascii="Cambria" w:hAnsi="Cambria"/>
          <w:sz w:val="20"/>
          <w:szCs w:val="20"/>
        </w:rPr>
        <w:t>|</w:t>
      </w:r>
      <w:r>
        <w:rPr>
          <w:rFonts w:ascii="Cambria" w:hAnsi="Cambria"/>
          <w:sz w:val="20"/>
          <w:szCs w:val="20"/>
        </w:rPr>
        <w:t xml:space="preserve"> </w:t>
      </w:r>
      <w:r w:rsidR="0066128B">
        <w:rPr>
          <w:rFonts w:ascii="Cambria" w:hAnsi="Cambria"/>
          <w:sz w:val="20"/>
          <w:szCs w:val="20"/>
        </w:rPr>
        <w:t xml:space="preserve">Crisis Communications </w:t>
      </w:r>
      <w:r w:rsidR="0066128B" w:rsidRPr="00F721EA">
        <w:rPr>
          <w:rFonts w:ascii="Cambria" w:hAnsi="Cambria"/>
          <w:sz w:val="20"/>
          <w:szCs w:val="20"/>
        </w:rPr>
        <w:t>|</w:t>
      </w:r>
      <w:r w:rsidR="0066128B">
        <w:rPr>
          <w:rFonts w:ascii="Cambria" w:hAnsi="Cambria"/>
          <w:sz w:val="20"/>
          <w:szCs w:val="20"/>
        </w:rPr>
        <w:t xml:space="preserve"> Executive Communication </w:t>
      </w:r>
      <w:r w:rsidR="0066128B" w:rsidRPr="00F721EA">
        <w:rPr>
          <w:rFonts w:ascii="Cambria" w:hAnsi="Cambria"/>
          <w:sz w:val="20"/>
          <w:szCs w:val="20"/>
        </w:rPr>
        <w:t>|</w:t>
      </w:r>
      <w:r w:rsidR="0066128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AP Style Writing</w:t>
      </w:r>
      <w:r w:rsidR="00DB3D02">
        <w:rPr>
          <w:rFonts w:ascii="Cambria" w:hAnsi="Cambria"/>
          <w:sz w:val="20"/>
          <w:szCs w:val="20"/>
        </w:rPr>
        <w:t xml:space="preserve"> &amp; Editing</w:t>
      </w:r>
      <w:r>
        <w:rPr>
          <w:rFonts w:ascii="Cambria" w:hAnsi="Cambria"/>
          <w:sz w:val="20"/>
          <w:szCs w:val="20"/>
        </w:rPr>
        <w:t xml:space="preserve"> </w:t>
      </w:r>
      <w:r w:rsidRPr="00F721EA">
        <w:rPr>
          <w:rFonts w:ascii="Cambria" w:hAnsi="Cambria"/>
          <w:sz w:val="20"/>
          <w:szCs w:val="20"/>
        </w:rPr>
        <w:t>|</w:t>
      </w:r>
      <w:r>
        <w:rPr>
          <w:rFonts w:ascii="Cambria" w:hAnsi="Cambria"/>
          <w:sz w:val="20"/>
          <w:szCs w:val="20"/>
        </w:rPr>
        <w:t xml:space="preserve"> </w:t>
      </w:r>
      <w:r w:rsidR="0066128B">
        <w:rPr>
          <w:rFonts w:ascii="Cambria" w:hAnsi="Cambria"/>
          <w:sz w:val="20"/>
          <w:szCs w:val="20"/>
        </w:rPr>
        <w:t xml:space="preserve">Content Creation </w:t>
      </w:r>
      <w:r w:rsidR="0066128B" w:rsidRPr="00F721EA">
        <w:rPr>
          <w:rFonts w:ascii="Cambria" w:hAnsi="Cambria"/>
          <w:sz w:val="20"/>
          <w:szCs w:val="20"/>
        </w:rPr>
        <w:t>|</w:t>
      </w:r>
      <w:r w:rsidR="0066128B">
        <w:rPr>
          <w:rFonts w:ascii="Cambria" w:hAnsi="Cambria"/>
          <w:sz w:val="20"/>
          <w:szCs w:val="20"/>
        </w:rPr>
        <w:t xml:space="preserve"> Storytelling </w:t>
      </w:r>
      <w:r w:rsidR="0066128B" w:rsidRPr="00F721EA">
        <w:rPr>
          <w:rFonts w:ascii="Cambria" w:hAnsi="Cambria"/>
          <w:sz w:val="20"/>
          <w:szCs w:val="20"/>
        </w:rPr>
        <w:t>|</w:t>
      </w:r>
      <w:r w:rsidR="0066128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Social Media Management </w:t>
      </w:r>
      <w:r w:rsidRPr="00F721EA">
        <w:rPr>
          <w:rFonts w:ascii="Cambria" w:hAnsi="Cambria"/>
          <w:sz w:val="20"/>
          <w:szCs w:val="20"/>
        </w:rPr>
        <w:t>|</w:t>
      </w:r>
      <w:r>
        <w:rPr>
          <w:rFonts w:ascii="Cambria" w:hAnsi="Cambria"/>
          <w:sz w:val="20"/>
          <w:szCs w:val="20"/>
        </w:rPr>
        <w:t xml:space="preserve"> </w:t>
      </w:r>
      <w:r w:rsidR="0066128B">
        <w:rPr>
          <w:rFonts w:ascii="Cambria" w:hAnsi="Cambria"/>
          <w:sz w:val="20"/>
          <w:szCs w:val="20"/>
        </w:rPr>
        <w:t xml:space="preserve">Media </w:t>
      </w:r>
      <w:r>
        <w:rPr>
          <w:rFonts w:ascii="Cambria" w:hAnsi="Cambria"/>
          <w:sz w:val="20"/>
          <w:szCs w:val="20"/>
        </w:rPr>
        <w:t xml:space="preserve">Monitoring (TalkWalker, MuckRack, Cision, Meltwater) </w:t>
      </w:r>
      <w:r w:rsidRPr="00F721EA">
        <w:rPr>
          <w:rFonts w:ascii="Cambria" w:hAnsi="Cambria"/>
          <w:sz w:val="20"/>
          <w:szCs w:val="20"/>
        </w:rPr>
        <w:t>|</w:t>
      </w:r>
      <w:r>
        <w:rPr>
          <w:rFonts w:ascii="Cambria" w:hAnsi="Cambria"/>
          <w:sz w:val="20"/>
          <w:szCs w:val="20"/>
        </w:rPr>
        <w:t xml:space="preserve"> </w:t>
      </w:r>
      <w:r w:rsidR="0066128B">
        <w:rPr>
          <w:rFonts w:ascii="Cambria" w:hAnsi="Cambria"/>
          <w:sz w:val="20"/>
          <w:szCs w:val="20"/>
        </w:rPr>
        <w:t xml:space="preserve">Research </w:t>
      </w:r>
      <w:r w:rsidR="0066128B" w:rsidRPr="00F721EA">
        <w:rPr>
          <w:rFonts w:ascii="Cambria" w:hAnsi="Cambria"/>
          <w:sz w:val="20"/>
          <w:szCs w:val="20"/>
        </w:rPr>
        <w:t>|</w:t>
      </w:r>
      <w:r w:rsidR="0066128B">
        <w:rPr>
          <w:rFonts w:ascii="Cambria" w:hAnsi="Cambria"/>
          <w:sz w:val="20"/>
          <w:szCs w:val="20"/>
        </w:rPr>
        <w:t xml:space="preserve"> Google Analytics </w:t>
      </w:r>
      <w:r w:rsidRPr="00F721EA">
        <w:rPr>
          <w:rFonts w:ascii="Cambria" w:hAnsi="Cambria"/>
          <w:sz w:val="20"/>
          <w:szCs w:val="20"/>
        </w:rPr>
        <w:t>|</w:t>
      </w:r>
      <w:r>
        <w:rPr>
          <w:rFonts w:ascii="Cambria" w:hAnsi="Cambria"/>
          <w:sz w:val="20"/>
          <w:szCs w:val="20"/>
        </w:rPr>
        <w:t xml:space="preserve"> </w:t>
      </w:r>
      <w:r w:rsidR="0066128B">
        <w:rPr>
          <w:rFonts w:ascii="Cambria" w:hAnsi="Cambria"/>
          <w:sz w:val="20"/>
          <w:szCs w:val="20"/>
        </w:rPr>
        <w:t xml:space="preserve">Public Speaking </w:t>
      </w:r>
      <w:r w:rsidR="0066128B" w:rsidRPr="00F721EA">
        <w:rPr>
          <w:rFonts w:ascii="Cambria" w:hAnsi="Cambria"/>
          <w:sz w:val="20"/>
          <w:szCs w:val="20"/>
        </w:rPr>
        <w:t>|</w:t>
      </w:r>
      <w:r w:rsidR="0066128B">
        <w:rPr>
          <w:rFonts w:ascii="Cambria" w:hAnsi="Cambria"/>
          <w:sz w:val="20"/>
          <w:szCs w:val="20"/>
        </w:rPr>
        <w:t xml:space="preserve"> Time Management </w:t>
      </w:r>
    </w:p>
    <w:p w14:paraId="0551C10B" w14:textId="77777777" w:rsidR="00230304" w:rsidRPr="008F4788" w:rsidRDefault="00230304" w:rsidP="00230304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="Cambria" w:hAnsi="Cambria"/>
          <w:b/>
          <w:bCs/>
          <w:color w:val="156082" w:themeColor="accent1"/>
        </w:rPr>
      </w:pPr>
      <w:r w:rsidRPr="008F4788">
        <w:rPr>
          <w:rFonts w:ascii="Cambria" w:hAnsi="Cambria"/>
          <w:b/>
          <w:bCs/>
          <w:color w:val="156082" w:themeColor="accent1"/>
        </w:rPr>
        <w:t xml:space="preserve">AWARDS &amp; CERTIFICATIONS </w:t>
      </w:r>
    </w:p>
    <w:p w14:paraId="031630F6" w14:textId="26C0A2EA" w:rsidR="00230304" w:rsidRPr="008F4788" w:rsidRDefault="00230304" w:rsidP="0023030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 w:rsidRPr="008F4788">
        <w:rPr>
          <w:rFonts w:ascii="Cambria" w:hAnsi="Cambria"/>
          <w:sz w:val="20"/>
          <w:szCs w:val="20"/>
        </w:rPr>
        <w:t xml:space="preserve">Adobe Certifications &amp; Google Ads Search, Measurement and Display Certifications </w:t>
      </w:r>
    </w:p>
    <w:p w14:paraId="6FEF20ED" w14:textId="67DDCACC" w:rsidR="008D51A0" w:rsidRPr="00801B87" w:rsidRDefault="00230304" w:rsidP="0023030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  <w:r w:rsidRPr="008F4788">
        <w:rPr>
          <w:rFonts w:ascii="Cambria" w:hAnsi="Cambria"/>
          <w:sz w:val="20"/>
          <w:szCs w:val="20"/>
        </w:rPr>
        <w:t xml:space="preserve">Graduate with Leadership Distinction - Professional and Civic Engagement </w:t>
      </w:r>
    </w:p>
    <w:sectPr w:rsidR="008D51A0" w:rsidRPr="00801B87" w:rsidSect="008B333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F19"/>
    <w:multiLevelType w:val="multilevel"/>
    <w:tmpl w:val="C0A2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6E8"/>
    <w:multiLevelType w:val="hybridMultilevel"/>
    <w:tmpl w:val="50BA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0AB"/>
    <w:multiLevelType w:val="hybridMultilevel"/>
    <w:tmpl w:val="809A2900"/>
    <w:lvl w:ilvl="0" w:tplc="AAB2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19D4"/>
    <w:multiLevelType w:val="hybridMultilevel"/>
    <w:tmpl w:val="0622A8FA"/>
    <w:lvl w:ilvl="0" w:tplc="AAB2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087C"/>
    <w:multiLevelType w:val="hybridMultilevel"/>
    <w:tmpl w:val="72BC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3193"/>
    <w:multiLevelType w:val="hybridMultilevel"/>
    <w:tmpl w:val="4BAA1AA2"/>
    <w:lvl w:ilvl="0" w:tplc="2BD269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4419"/>
    <w:multiLevelType w:val="multilevel"/>
    <w:tmpl w:val="8C6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C352AD"/>
    <w:multiLevelType w:val="multilevel"/>
    <w:tmpl w:val="E674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877B0C"/>
    <w:multiLevelType w:val="multilevel"/>
    <w:tmpl w:val="A6FC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71963"/>
    <w:multiLevelType w:val="multilevel"/>
    <w:tmpl w:val="644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807BC1"/>
    <w:multiLevelType w:val="hybridMultilevel"/>
    <w:tmpl w:val="4EFA2BC4"/>
    <w:lvl w:ilvl="0" w:tplc="5B94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72E0"/>
    <w:multiLevelType w:val="multilevel"/>
    <w:tmpl w:val="9728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9B644E"/>
    <w:multiLevelType w:val="multilevel"/>
    <w:tmpl w:val="9E9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8C7C8E"/>
    <w:multiLevelType w:val="multilevel"/>
    <w:tmpl w:val="39EE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E02ECA"/>
    <w:multiLevelType w:val="hybridMultilevel"/>
    <w:tmpl w:val="71CACF20"/>
    <w:lvl w:ilvl="0" w:tplc="5CD0F66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73CE8"/>
    <w:multiLevelType w:val="multilevel"/>
    <w:tmpl w:val="C5E8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C665F8"/>
    <w:multiLevelType w:val="multilevel"/>
    <w:tmpl w:val="5C94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819E4"/>
    <w:multiLevelType w:val="multilevel"/>
    <w:tmpl w:val="DC2A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C0E91"/>
    <w:multiLevelType w:val="multilevel"/>
    <w:tmpl w:val="246E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504523">
    <w:abstractNumId w:val="13"/>
  </w:num>
  <w:num w:numId="2" w16cid:durableId="602225171">
    <w:abstractNumId w:val="4"/>
  </w:num>
  <w:num w:numId="3" w16cid:durableId="1298409491">
    <w:abstractNumId w:val="12"/>
  </w:num>
  <w:num w:numId="4" w16cid:durableId="2068987619">
    <w:abstractNumId w:val="10"/>
  </w:num>
  <w:num w:numId="5" w16cid:durableId="826166428">
    <w:abstractNumId w:val="6"/>
  </w:num>
  <w:num w:numId="6" w16cid:durableId="2005237060">
    <w:abstractNumId w:val="11"/>
  </w:num>
  <w:num w:numId="7" w16cid:durableId="943196855">
    <w:abstractNumId w:val="18"/>
  </w:num>
  <w:num w:numId="8" w16cid:durableId="1689717658">
    <w:abstractNumId w:val="7"/>
  </w:num>
  <w:num w:numId="9" w16cid:durableId="1484078968">
    <w:abstractNumId w:val="2"/>
  </w:num>
  <w:num w:numId="10" w16cid:durableId="1094864283">
    <w:abstractNumId w:val="9"/>
  </w:num>
  <w:num w:numId="11" w16cid:durableId="783421487">
    <w:abstractNumId w:val="3"/>
  </w:num>
  <w:num w:numId="12" w16cid:durableId="911740266">
    <w:abstractNumId w:val="0"/>
  </w:num>
  <w:num w:numId="13" w16cid:durableId="1824152371">
    <w:abstractNumId w:val="15"/>
  </w:num>
  <w:num w:numId="14" w16cid:durableId="1408183375">
    <w:abstractNumId w:val="1"/>
  </w:num>
  <w:num w:numId="15" w16cid:durableId="1359235151">
    <w:abstractNumId w:val="16"/>
  </w:num>
  <w:num w:numId="16" w16cid:durableId="1027175953">
    <w:abstractNumId w:val="8"/>
  </w:num>
  <w:num w:numId="17" w16cid:durableId="995382888">
    <w:abstractNumId w:val="17"/>
  </w:num>
  <w:num w:numId="18" w16cid:durableId="657150357">
    <w:abstractNumId w:val="5"/>
  </w:num>
  <w:num w:numId="19" w16cid:durableId="1448503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3A"/>
    <w:rsid w:val="000177AD"/>
    <w:rsid w:val="0008595E"/>
    <w:rsid w:val="000A33F6"/>
    <w:rsid w:val="000B1BE9"/>
    <w:rsid w:val="000B1CBB"/>
    <w:rsid w:val="000D5C72"/>
    <w:rsid w:val="00191C2C"/>
    <w:rsid w:val="001A0B87"/>
    <w:rsid w:val="001C1DF1"/>
    <w:rsid w:val="001C30CC"/>
    <w:rsid w:val="001C711B"/>
    <w:rsid w:val="002135DF"/>
    <w:rsid w:val="00230304"/>
    <w:rsid w:val="00237F74"/>
    <w:rsid w:val="00282771"/>
    <w:rsid w:val="002D3A04"/>
    <w:rsid w:val="00301A03"/>
    <w:rsid w:val="003073DE"/>
    <w:rsid w:val="00324B5A"/>
    <w:rsid w:val="00350846"/>
    <w:rsid w:val="00354357"/>
    <w:rsid w:val="00364D48"/>
    <w:rsid w:val="003D4E67"/>
    <w:rsid w:val="004D2876"/>
    <w:rsid w:val="004E1EF4"/>
    <w:rsid w:val="00506A1E"/>
    <w:rsid w:val="005073F5"/>
    <w:rsid w:val="00512A50"/>
    <w:rsid w:val="0054702C"/>
    <w:rsid w:val="00595D7E"/>
    <w:rsid w:val="005A0AEF"/>
    <w:rsid w:val="0066128B"/>
    <w:rsid w:val="00662DA1"/>
    <w:rsid w:val="0068160A"/>
    <w:rsid w:val="006B1E07"/>
    <w:rsid w:val="006E52F5"/>
    <w:rsid w:val="006F0632"/>
    <w:rsid w:val="006F2B22"/>
    <w:rsid w:val="007016B0"/>
    <w:rsid w:val="0070299E"/>
    <w:rsid w:val="00727BA1"/>
    <w:rsid w:val="0073324F"/>
    <w:rsid w:val="00743127"/>
    <w:rsid w:val="00780AF0"/>
    <w:rsid w:val="00787227"/>
    <w:rsid w:val="007D6EF7"/>
    <w:rsid w:val="007E16EA"/>
    <w:rsid w:val="007E38AD"/>
    <w:rsid w:val="00801B87"/>
    <w:rsid w:val="008202BF"/>
    <w:rsid w:val="00823109"/>
    <w:rsid w:val="008362B5"/>
    <w:rsid w:val="008B333A"/>
    <w:rsid w:val="008D51A0"/>
    <w:rsid w:val="008E76D2"/>
    <w:rsid w:val="008F4788"/>
    <w:rsid w:val="00901912"/>
    <w:rsid w:val="009023B6"/>
    <w:rsid w:val="00906C21"/>
    <w:rsid w:val="0091325A"/>
    <w:rsid w:val="00915A5F"/>
    <w:rsid w:val="009502BB"/>
    <w:rsid w:val="0095129D"/>
    <w:rsid w:val="009760C5"/>
    <w:rsid w:val="00985BA8"/>
    <w:rsid w:val="00A16F10"/>
    <w:rsid w:val="00A22B82"/>
    <w:rsid w:val="00A35FBA"/>
    <w:rsid w:val="00A40F82"/>
    <w:rsid w:val="00A76A4B"/>
    <w:rsid w:val="00AC55B6"/>
    <w:rsid w:val="00AC5A33"/>
    <w:rsid w:val="00B03A2F"/>
    <w:rsid w:val="00B23746"/>
    <w:rsid w:val="00B35BFC"/>
    <w:rsid w:val="00B5492C"/>
    <w:rsid w:val="00B826F2"/>
    <w:rsid w:val="00B953C3"/>
    <w:rsid w:val="00C00166"/>
    <w:rsid w:val="00C0464C"/>
    <w:rsid w:val="00C05A33"/>
    <w:rsid w:val="00C23290"/>
    <w:rsid w:val="00C36CCB"/>
    <w:rsid w:val="00C764ED"/>
    <w:rsid w:val="00C85002"/>
    <w:rsid w:val="00C930F8"/>
    <w:rsid w:val="00CB5722"/>
    <w:rsid w:val="00D20159"/>
    <w:rsid w:val="00D319BA"/>
    <w:rsid w:val="00D8217C"/>
    <w:rsid w:val="00DB3D02"/>
    <w:rsid w:val="00DB7A3B"/>
    <w:rsid w:val="00DE15EA"/>
    <w:rsid w:val="00DF2F8C"/>
    <w:rsid w:val="00E01B88"/>
    <w:rsid w:val="00E150CB"/>
    <w:rsid w:val="00E514AB"/>
    <w:rsid w:val="00E71231"/>
    <w:rsid w:val="00EA6930"/>
    <w:rsid w:val="00EA6A32"/>
    <w:rsid w:val="00ED5256"/>
    <w:rsid w:val="00ED782F"/>
    <w:rsid w:val="00F20DBF"/>
    <w:rsid w:val="00F54D68"/>
    <w:rsid w:val="00F55BAC"/>
    <w:rsid w:val="00F648D1"/>
    <w:rsid w:val="00F721EA"/>
    <w:rsid w:val="00F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E992"/>
  <w15:chartTrackingRefBased/>
  <w15:docId w15:val="{48C3E599-BC43-864B-B3F2-50509060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3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B3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33A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0B1CBB"/>
  </w:style>
  <w:style w:type="character" w:styleId="FollowedHyperlink">
    <w:name w:val="FollowedHyperlink"/>
    <w:basedOn w:val="DefaultParagraphFont"/>
    <w:uiPriority w:val="99"/>
    <w:semiHidden/>
    <w:unhideWhenUsed/>
    <w:rsid w:val="009512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hart68.wixsite.com/emilyhartportfol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Emily</dc:creator>
  <cp:keywords/>
  <dc:description/>
  <cp:lastModifiedBy>Hart, Emily</cp:lastModifiedBy>
  <cp:revision>2</cp:revision>
  <cp:lastPrinted>2024-10-01T17:41:00Z</cp:lastPrinted>
  <dcterms:created xsi:type="dcterms:W3CDTF">2026-02-18T23:49:00Z</dcterms:created>
  <dcterms:modified xsi:type="dcterms:W3CDTF">2026-02-18T23:49:00Z</dcterms:modified>
</cp:coreProperties>
</file>